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8A74" w14:textId="77777777" w:rsidR="009301D7" w:rsidRPr="008F5E55" w:rsidRDefault="008F5E55" w:rsidP="008F5E55">
      <w:pPr>
        <w:jc w:val="center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განაცხადის ფორმა</w:t>
      </w:r>
    </w:p>
    <w:p w14:paraId="637470AC" w14:textId="77777777" w:rsidR="009301D7" w:rsidRPr="008F5E55" w:rsidRDefault="009301D7" w:rsidP="00B609F5">
      <w:pPr>
        <w:jc w:val="both"/>
        <w:rPr>
          <w:rFonts w:ascii="AcadNusx" w:hAnsi="AcadNusx"/>
          <w:sz w:val="22"/>
          <w:szCs w:val="22"/>
          <w:lang w:val="es-ES"/>
        </w:rPr>
      </w:pPr>
    </w:p>
    <w:p w14:paraId="051367B4" w14:textId="77777777" w:rsidR="009301D7" w:rsidRPr="008F5E55" w:rsidRDefault="008F5E55" w:rsidP="00B609F5">
      <w:pPr>
        <w:numPr>
          <w:ilvl w:val="0"/>
          <w:numId w:val="1"/>
        </w:numPr>
        <w:spacing w:line="360" w:lineRule="auto"/>
        <w:jc w:val="both"/>
        <w:rPr>
          <w:rFonts w:ascii="AcadNusx" w:hAnsi="AcadNusx"/>
          <w:sz w:val="22"/>
          <w:szCs w:val="22"/>
          <w:lang w:val="es-ES"/>
        </w:rPr>
      </w:pPr>
      <w:r>
        <w:rPr>
          <w:rFonts w:ascii="Sylfaen" w:hAnsi="Sylfaen"/>
          <w:sz w:val="22"/>
          <w:szCs w:val="22"/>
          <w:lang w:val="ka-GE"/>
        </w:rPr>
        <w:t>ინფორმაცია სტუდენტის შესახებ</w:t>
      </w:r>
    </w:p>
    <w:p w14:paraId="547E2979" w14:textId="77777777" w:rsidR="009301D7" w:rsidRPr="008F5E55" w:rsidRDefault="009301D7" w:rsidP="00B609F5">
      <w:pPr>
        <w:spacing w:line="360" w:lineRule="auto"/>
        <w:ind w:left="360"/>
        <w:jc w:val="both"/>
        <w:rPr>
          <w:rFonts w:ascii="AcadNusx" w:hAnsi="AcadNusx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94"/>
      </w:tblGrid>
      <w:tr w:rsidR="009301D7" w:rsidRPr="008F5E55" w14:paraId="2745D0A8" w14:textId="77777777" w:rsidTr="00286383">
        <w:trPr>
          <w:trHeight w:hRule="exact" w:val="517"/>
        </w:trPr>
        <w:tc>
          <w:tcPr>
            <w:tcW w:w="3348" w:type="dxa"/>
            <w:vAlign w:val="center"/>
          </w:tcPr>
          <w:p w14:paraId="0709F2EF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სახელი, გვარი</w:t>
            </w:r>
          </w:p>
          <w:p w14:paraId="23B9647D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s-ES"/>
              </w:rPr>
            </w:pPr>
          </w:p>
        </w:tc>
        <w:tc>
          <w:tcPr>
            <w:tcW w:w="5894" w:type="dxa"/>
            <w:vAlign w:val="center"/>
          </w:tcPr>
          <w:p w14:paraId="1A50C297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301D7" w:rsidRPr="008F5E55" w14:paraId="13AA7FCC" w14:textId="77777777" w:rsidTr="00286383">
        <w:trPr>
          <w:trHeight w:hRule="exact" w:val="710"/>
        </w:trPr>
        <w:tc>
          <w:tcPr>
            <w:tcW w:w="3348" w:type="dxa"/>
            <w:vAlign w:val="center"/>
          </w:tcPr>
          <w:p w14:paraId="3C62808B" w14:textId="77777777" w:rsidR="009301D7" w:rsidRPr="008F5E55" w:rsidRDefault="008F5E55" w:rsidP="00B609F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დაბადების თარიღი,</w:t>
            </w:r>
          </w:p>
          <w:p w14:paraId="29EA2139" w14:textId="77777777" w:rsidR="008F5E55" w:rsidRPr="008F5E55" w:rsidRDefault="008F5E55" w:rsidP="00B609F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რიცხვი, თვე, წელი</w:t>
            </w:r>
          </w:p>
          <w:p w14:paraId="1609618D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00F00989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9301D7" w:rsidRPr="008F5E55" w14:paraId="4EF3CD2C" w14:textId="77777777" w:rsidTr="00B40F8D">
        <w:trPr>
          <w:trHeight w:hRule="exact" w:val="901"/>
        </w:trPr>
        <w:tc>
          <w:tcPr>
            <w:tcW w:w="3348" w:type="dxa"/>
            <w:vAlign w:val="center"/>
          </w:tcPr>
          <w:p w14:paraId="0EF58357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</w:p>
          <w:p w14:paraId="7BBC517E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028F4FC4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fi-FI"/>
              </w:rPr>
            </w:pPr>
          </w:p>
        </w:tc>
      </w:tr>
      <w:tr w:rsidR="009301D7" w:rsidRPr="008F5E55" w14:paraId="5BE6D116" w14:textId="77777777" w:rsidTr="00286383">
        <w:trPr>
          <w:trHeight w:hRule="exact" w:val="363"/>
        </w:trPr>
        <w:tc>
          <w:tcPr>
            <w:tcW w:w="3348" w:type="dxa"/>
            <w:vAlign w:val="center"/>
          </w:tcPr>
          <w:p w14:paraId="7A12E8F3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ტელეფონის ნომერი</w:t>
            </w:r>
          </w:p>
          <w:p w14:paraId="427FAC8F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370BD493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9301D7" w:rsidRPr="008F5E55" w14:paraId="2DCF1A0E" w14:textId="77777777" w:rsidTr="00286383">
        <w:trPr>
          <w:trHeight w:hRule="exact" w:val="358"/>
        </w:trPr>
        <w:tc>
          <w:tcPr>
            <w:tcW w:w="3348" w:type="dxa"/>
            <w:vAlign w:val="center"/>
          </w:tcPr>
          <w:p w14:paraId="40F00FFC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ელ–ფოსტა</w:t>
            </w:r>
          </w:p>
          <w:p w14:paraId="54A20BF7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67B1DF44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9301D7" w:rsidRPr="008F5E55" w14:paraId="66130E81" w14:textId="77777777" w:rsidTr="00286383">
        <w:trPr>
          <w:trHeight w:hRule="exact" w:val="1102"/>
        </w:trPr>
        <w:tc>
          <w:tcPr>
            <w:tcW w:w="3348" w:type="dxa"/>
            <w:vAlign w:val="center"/>
          </w:tcPr>
          <w:p w14:paraId="7D276991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უმაღლესი სასწავლებელი</w:t>
            </w:r>
          </w:p>
          <w:p w14:paraId="6C09E1C0" w14:textId="77777777" w:rsidR="008F5E55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(ბაკალავრიატი)</w:t>
            </w:r>
          </w:p>
          <w:p w14:paraId="5226692D" w14:textId="77777777" w:rsidR="00286383" w:rsidRPr="008F5E55" w:rsidRDefault="00286383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  <w:p w14:paraId="269DC8E1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0E3017F0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0904A1" w:rsidRPr="008F5E55" w14:paraId="59441FD8" w14:textId="77777777" w:rsidTr="00286383">
        <w:trPr>
          <w:trHeight w:hRule="exact" w:val="1102"/>
        </w:trPr>
        <w:tc>
          <w:tcPr>
            <w:tcW w:w="3348" w:type="dxa"/>
            <w:vAlign w:val="center"/>
          </w:tcPr>
          <w:p w14:paraId="04204D2C" w14:textId="77777777" w:rsidR="000904A1" w:rsidRPr="008F5E55" w:rsidRDefault="000904A1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სამაგისტრო პროგრამაზე ჩარიცხვის წელი</w:t>
            </w:r>
          </w:p>
        </w:tc>
        <w:tc>
          <w:tcPr>
            <w:tcW w:w="5894" w:type="dxa"/>
            <w:vAlign w:val="center"/>
          </w:tcPr>
          <w:p w14:paraId="663D5072" w14:textId="77777777" w:rsidR="000904A1" w:rsidRPr="008F5E55" w:rsidRDefault="000904A1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301D7" w:rsidRPr="008F5E55" w14:paraId="4078CF47" w14:textId="77777777" w:rsidTr="00086540">
        <w:trPr>
          <w:trHeight w:hRule="exact" w:val="874"/>
        </w:trPr>
        <w:tc>
          <w:tcPr>
            <w:tcW w:w="3348" w:type="dxa"/>
            <w:vAlign w:val="center"/>
          </w:tcPr>
          <w:p w14:paraId="25869A08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სემესტრი</w:t>
            </w:r>
          </w:p>
          <w:p w14:paraId="37CFE259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3D2B4813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F82953" w:rsidRPr="008F5E55" w14:paraId="3D6C024A" w14:textId="77777777" w:rsidTr="00086540">
        <w:trPr>
          <w:trHeight w:hRule="exact" w:val="874"/>
        </w:trPr>
        <w:tc>
          <w:tcPr>
            <w:tcW w:w="3348" w:type="dxa"/>
            <w:vAlign w:val="center"/>
          </w:tcPr>
          <w:p w14:paraId="75B4B07B" w14:textId="77777777" w:rsidR="00F82953" w:rsidRPr="008F5E55" w:rsidRDefault="00F82953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 xml:space="preserve">სპეციალიაზაცია </w:t>
            </w:r>
          </w:p>
        </w:tc>
        <w:tc>
          <w:tcPr>
            <w:tcW w:w="5894" w:type="dxa"/>
            <w:vAlign w:val="center"/>
          </w:tcPr>
          <w:p w14:paraId="2FE348C9" w14:textId="77777777" w:rsidR="00F82953" w:rsidRPr="008F5E55" w:rsidRDefault="00F82953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</w:tbl>
    <w:p w14:paraId="73A09E5B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73E80237" w14:textId="77777777" w:rsidR="00B609F5" w:rsidRPr="00F82953" w:rsidRDefault="00B609F5" w:rsidP="00B609F5">
      <w:pPr>
        <w:numPr>
          <w:ilvl w:val="0"/>
          <w:numId w:val="1"/>
        </w:num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Sylfaen" w:hAnsi="Sylfaen" w:cs="Sylfaen"/>
          <w:sz w:val="22"/>
          <w:szCs w:val="22"/>
          <w:lang w:val="en-US"/>
        </w:rPr>
        <w:t>კლინიკა</w:t>
      </w:r>
      <w:r w:rsidR="0019525B">
        <w:rPr>
          <w:rFonts w:ascii="Sylfaen" w:hAnsi="Sylfaen" w:cs="Sylfaen"/>
          <w:sz w:val="22"/>
          <w:szCs w:val="22"/>
          <w:lang w:val="en-US"/>
        </w:rPr>
        <w:t xml:space="preserve"> (</w:t>
      </w:r>
      <w:r w:rsidR="0019525B">
        <w:rPr>
          <w:rFonts w:ascii="Sylfaen" w:hAnsi="Sylfaen" w:cs="Sylfaen"/>
          <w:sz w:val="22"/>
          <w:szCs w:val="22"/>
          <w:lang w:val="ka-GE"/>
        </w:rPr>
        <w:t>კლინიკები)</w:t>
      </w:r>
      <w:r w:rsidRPr="008F5E55">
        <w:rPr>
          <w:rFonts w:ascii="AcadNusx" w:hAnsi="AcadNusx"/>
          <w:sz w:val="22"/>
          <w:szCs w:val="22"/>
          <w:lang w:val="en-US"/>
        </w:rPr>
        <w:t xml:space="preserve">, </w:t>
      </w:r>
      <w:r w:rsidRPr="008F5E55">
        <w:rPr>
          <w:rFonts w:ascii="Sylfaen" w:hAnsi="Sylfaen" w:cs="Sylfaen"/>
          <w:sz w:val="22"/>
          <w:szCs w:val="22"/>
          <w:lang w:val="en-US"/>
        </w:rPr>
        <w:t>რომელშიც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გსურთ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საქმიანობის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დაწყება</w:t>
      </w:r>
    </w:p>
    <w:p w14:paraId="26A9ED3F" w14:textId="77777777" w:rsidR="00B609F5" w:rsidRPr="0019525B" w:rsidRDefault="00F82953" w:rsidP="00B609F5">
      <w:pPr>
        <w:tabs>
          <w:tab w:val="left" w:pos="6720"/>
        </w:tabs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904A1">
        <w:rPr>
          <w:rFonts w:ascii="Sylfaen" w:hAnsi="Sylfaen"/>
          <w:sz w:val="22"/>
          <w:szCs w:val="22"/>
          <w:lang w:val="ka-GE"/>
        </w:rPr>
        <w:t>სპეციალური</w:t>
      </w:r>
      <w:r w:rsidR="008F5E55" w:rsidRPr="000904A1">
        <w:rPr>
          <w:rFonts w:ascii="Sylfaen" w:hAnsi="Sylfaen"/>
          <w:sz w:val="22"/>
          <w:szCs w:val="22"/>
          <w:lang w:val="ka-GE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კლინიკის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გავლის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სურვილის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შემთხვევაში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აუცილებლად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მიუთითეთ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5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კლინიკა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პრიორიტეტების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მიხედვით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>;</w:t>
      </w:r>
      <w:r w:rsidR="000904A1" w:rsidRPr="0019525B">
        <w:rPr>
          <w:rFonts w:ascii="Calibri" w:hAnsi="Calibri"/>
          <w:b/>
          <w:bCs/>
          <w:sz w:val="22"/>
          <w:szCs w:val="22"/>
          <w:lang w:val="ka-GE"/>
        </w:rPr>
        <w:t xml:space="preserve"> </w:t>
      </w:r>
    </w:p>
    <w:p w14:paraId="5FFF47B3" w14:textId="77777777" w:rsidR="0019525B" w:rsidRPr="00142C75" w:rsidRDefault="0019525B" w:rsidP="00B609F5">
      <w:pPr>
        <w:tabs>
          <w:tab w:val="left" w:pos="6720"/>
        </w:tabs>
        <w:jc w:val="both"/>
        <w:rPr>
          <w:rFonts w:ascii="Sylfaen" w:hAnsi="Sylfaen"/>
          <w:b/>
          <w:bCs/>
          <w:sz w:val="22"/>
          <w:szCs w:val="22"/>
          <w:u w:val="single"/>
          <w:lang w:val="ka-GE"/>
        </w:rPr>
      </w:pPr>
      <w:r w:rsidRPr="00142C75">
        <w:rPr>
          <w:rFonts w:ascii="Sylfaen" w:hAnsi="Sylfaen"/>
          <w:b/>
          <w:bCs/>
          <w:sz w:val="22"/>
          <w:szCs w:val="22"/>
          <w:u w:val="single"/>
          <w:lang w:val="ka-GE"/>
        </w:rPr>
        <w:t>ერთზე მეტი კლინიკის გავლის სურვილის შემთხვევაში აუცილებლად მიუთითეთ აღნიშნულის შესახებ.</w:t>
      </w:r>
    </w:p>
    <w:p w14:paraId="5F6E989C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E178CE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 xml:space="preserve"> ---------------------------------------------------------------------------------------------------------------------------</w:t>
      </w:r>
    </w:p>
    <w:p w14:paraId="54E45266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5639EB8B" w14:textId="77777777" w:rsidR="00B609F5" w:rsidRPr="008F5E55" w:rsidRDefault="008F241A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ka-GE"/>
        </w:rPr>
        <w:t xml:space="preserve">     </w:t>
      </w:r>
      <w:r w:rsidR="00B609F5" w:rsidRPr="008F5E55">
        <w:rPr>
          <w:rFonts w:ascii="AcadNusx" w:hAnsi="AcadNusx"/>
          <w:sz w:val="22"/>
          <w:szCs w:val="22"/>
          <w:lang w:val="en-US"/>
        </w:rPr>
        <w:t>3.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თქვენი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მოტივაცია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და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მოლოდინი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კლინიკასთან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დაკავშირებით</w:t>
      </w:r>
    </w:p>
    <w:p w14:paraId="070E2132" w14:textId="77777777" w:rsidR="00B609F5" w:rsidRPr="008F5E55" w:rsidRDefault="00B609F5" w:rsidP="000904A1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------------------------------------------------------------------------------------------------------------------------------------------</w:t>
      </w:r>
    </w:p>
    <w:p w14:paraId="441C2BA5" w14:textId="77777777" w:rsidR="00B609F5" w:rsidRPr="00F22D9C" w:rsidRDefault="00B609F5" w:rsidP="00B609F5">
      <w:pPr>
        <w:tabs>
          <w:tab w:val="left" w:pos="6720"/>
        </w:tabs>
        <w:jc w:val="both"/>
        <w:rPr>
          <w:rFonts w:ascii="Calibri" w:hAnsi="Calibri"/>
          <w:sz w:val="22"/>
          <w:szCs w:val="22"/>
          <w:lang w:val="ka-GE"/>
        </w:rPr>
      </w:pPr>
      <w:r w:rsidRPr="008F5E55">
        <w:rPr>
          <w:rFonts w:ascii="AcadNusx" w:hAnsi="AcadNusx"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904A1" w:rsidRPr="00F22D9C">
        <w:rPr>
          <w:rFonts w:ascii="Calibri" w:hAnsi="Calibri"/>
          <w:sz w:val="22"/>
          <w:szCs w:val="22"/>
          <w:lang w:val="ka-GE"/>
        </w:rPr>
        <w:t>------------------------------------------------------------------------------------------------------------------------------</w:t>
      </w:r>
      <w:r w:rsidR="000904A1" w:rsidRPr="00F22D9C">
        <w:rPr>
          <w:rFonts w:ascii="Calibri" w:hAnsi="Calibri"/>
          <w:sz w:val="22"/>
          <w:szCs w:val="22"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C3206D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Sylfaen" w:hAnsi="Sylfaen" w:cs="Sylfaen"/>
          <w:sz w:val="22"/>
          <w:szCs w:val="22"/>
          <w:lang w:val="en-US"/>
        </w:rPr>
        <w:t>შესარჩევი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ეტაპების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proofErr w:type="gramStart"/>
      <w:r w:rsidRPr="008F5E55">
        <w:rPr>
          <w:rFonts w:ascii="Sylfaen" w:hAnsi="Sylfaen" w:cs="Sylfaen"/>
          <w:sz w:val="22"/>
          <w:szCs w:val="22"/>
          <w:lang w:val="en-US"/>
        </w:rPr>
        <w:t>წარმატებით</w:t>
      </w:r>
      <w:r w:rsidRPr="008F5E55">
        <w:rPr>
          <w:rFonts w:ascii="AcadNusx" w:hAnsi="AcadNusx"/>
          <w:sz w:val="22"/>
          <w:szCs w:val="22"/>
          <w:lang w:val="en-US"/>
        </w:rPr>
        <w:t xml:space="preserve">  </w:t>
      </w:r>
      <w:r w:rsidRPr="008F5E55">
        <w:rPr>
          <w:rFonts w:ascii="Sylfaen" w:hAnsi="Sylfaen" w:cs="Sylfaen"/>
          <w:sz w:val="22"/>
          <w:szCs w:val="22"/>
          <w:lang w:val="en-US"/>
        </w:rPr>
        <w:t>გავლის</w:t>
      </w:r>
      <w:proofErr w:type="gramEnd"/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შემთხვევაში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ვალდებულებას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ვიღებ</w:t>
      </w:r>
      <w:r w:rsidRPr="008F5E55">
        <w:rPr>
          <w:rFonts w:ascii="AcadNusx" w:hAnsi="AcadNusx"/>
          <w:sz w:val="22"/>
          <w:szCs w:val="22"/>
          <w:lang w:val="en-US"/>
        </w:rPr>
        <w:t>:</w:t>
      </w:r>
    </w:p>
    <w:p w14:paraId="63BFB403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4C69BCB1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მონაწილეობა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მივიღო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კლინიკური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სწავლების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ფარგლებში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ჩატარებულ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სპეციალურ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სემინარებსა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ტრენინგებში</w:t>
      </w:r>
      <w:r w:rsidRPr="008F5E55">
        <w:rPr>
          <w:rFonts w:ascii="AcadNusx" w:hAnsi="AcadNusx"/>
          <w:sz w:val="22"/>
          <w:szCs w:val="22"/>
          <w:lang w:val="en-US"/>
        </w:rPr>
        <w:t>;</w:t>
      </w:r>
    </w:p>
    <w:p w14:paraId="0F78B7D5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აქტიური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მონაწილეობა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მივიღო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კლინიკის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მუშაობაში</w:t>
      </w:r>
      <w:r w:rsidRPr="008F5E55">
        <w:rPr>
          <w:rFonts w:ascii="AcadNusx" w:hAnsi="AcadNusx"/>
          <w:sz w:val="22"/>
          <w:szCs w:val="22"/>
          <w:lang w:val="en-US"/>
        </w:rPr>
        <w:t>;</w:t>
      </w:r>
    </w:p>
    <w:p w14:paraId="25311E94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დავესწრო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ყველა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შეხვედრას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კეთილსინდისიერად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შევასრულო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19525B">
        <w:rPr>
          <w:rFonts w:ascii="Sylfaen" w:hAnsi="Sylfaen" w:cs="Sylfaen"/>
          <w:sz w:val="22"/>
          <w:szCs w:val="22"/>
          <w:lang w:val="ka-GE"/>
        </w:rPr>
        <w:t>კლინიკის ხელმძღვანელის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დავალებები</w:t>
      </w:r>
      <w:r w:rsidRPr="008F5E55">
        <w:rPr>
          <w:rFonts w:ascii="AcadNusx" w:hAnsi="AcadNusx"/>
          <w:sz w:val="22"/>
          <w:szCs w:val="22"/>
          <w:lang w:val="en-US"/>
        </w:rPr>
        <w:t>;</w:t>
      </w:r>
    </w:p>
    <w:p w14:paraId="686ED015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საქმიანობის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განხორციელებისას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დავიცვა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იურისტის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საქმიანობის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ეთიკური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ნორმები</w:t>
      </w:r>
      <w:r w:rsidRPr="008F5E55">
        <w:rPr>
          <w:rFonts w:ascii="AcadNusx" w:hAnsi="AcadNusx"/>
          <w:sz w:val="22"/>
          <w:szCs w:val="22"/>
          <w:lang w:val="en-US"/>
        </w:rPr>
        <w:t>.</w:t>
      </w:r>
    </w:p>
    <w:p w14:paraId="7E3197EE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4F9E91A7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Sylfaen" w:hAnsi="Sylfaen" w:cs="Sylfaen"/>
          <w:sz w:val="22"/>
          <w:szCs w:val="22"/>
          <w:lang w:val="en-US"/>
        </w:rPr>
        <w:t>ვაცნობიერებ</w:t>
      </w:r>
      <w:r w:rsidRPr="008F5E55">
        <w:rPr>
          <w:rFonts w:ascii="AcadNusx" w:hAnsi="AcadNusx"/>
          <w:sz w:val="22"/>
          <w:szCs w:val="22"/>
          <w:lang w:val="en-US"/>
        </w:rPr>
        <w:t xml:space="preserve">, </w:t>
      </w:r>
      <w:r w:rsidRPr="008F5E55">
        <w:rPr>
          <w:rFonts w:ascii="Sylfaen" w:hAnsi="Sylfaen" w:cs="Sylfaen"/>
          <w:sz w:val="22"/>
          <w:szCs w:val="22"/>
          <w:lang w:val="en-US"/>
        </w:rPr>
        <w:t>რომ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აღნიშნული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ვალდებულებების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არაჯეროვანი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შესრულება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შესაძლებელია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გახდეს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ჩემი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კლინიკიდან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გარიცხვის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საფუძველი</w:t>
      </w:r>
      <w:r w:rsidRPr="008F5E55">
        <w:rPr>
          <w:rFonts w:ascii="AcadNusx" w:hAnsi="AcadNusx"/>
          <w:sz w:val="22"/>
          <w:szCs w:val="22"/>
          <w:lang w:val="en-US"/>
        </w:rPr>
        <w:t xml:space="preserve">. </w:t>
      </w:r>
    </w:p>
    <w:p w14:paraId="114687D1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59D50FBA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5DC93241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0A99BFBC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475D33C9" w14:textId="77777777" w:rsidR="003E5D04" w:rsidRPr="008D7646" w:rsidRDefault="00B609F5" w:rsidP="00B609F5">
      <w:pPr>
        <w:tabs>
          <w:tab w:val="left" w:pos="6720"/>
        </w:tabs>
        <w:jc w:val="both"/>
        <w:rPr>
          <w:rFonts w:ascii="Sylfaen" w:hAnsi="Sylfaen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ab/>
      </w:r>
      <w:r w:rsidR="008F241A">
        <w:rPr>
          <w:rFonts w:ascii="Sylfaen" w:hAnsi="Sylfaen"/>
          <w:sz w:val="22"/>
          <w:szCs w:val="22"/>
          <w:lang w:val="ka-GE"/>
        </w:rPr>
        <w:t xml:space="preserve">                 </w:t>
      </w:r>
      <w:r w:rsidRPr="00142C75">
        <w:rPr>
          <w:rFonts w:ascii="Sylfaen" w:hAnsi="Sylfaen"/>
          <w:sz w:val="22"/>
          <w:szCs w:val="22"/>
          <w:lang w:val="en-US"/>
        </w:rPr>
        <w:t xml:space="preserve">--   </w:t>
      </w:r>
      <w:proofErr w:type="gramStart"/>
      <w:r w:rsidRPr="00142C75">
        <w:rPr>
          <w:rFonts w:ascii="Sylfaen" w:hAnsi="Sylfaen"/>
          <w:sz w:val="22"/>
          <w:szCs w:val="22"/>
          <w:lang w:val="en-US"/>
        </w:rPr>
        <w:t xml:space="preserve">--  </w:t>
      </w:r>
      <w:r w:rsidR="00687D57" w:rsidRPr="00142C75">
        <w:rPr>
          <w:rFonts w:ascii="Sylfaen" w:hAnsi="Sylfaen"/>
          <w:sz w:val="22"/>
          <w:szCs w:val="22"/>
          <w:lang w:val="ka-GE"/>
        </w:rPr>
        <w:t>202</w:t>
      </w:r>
      <w:r w:rsidR="008D7646">
        <w:rPr>
          <w:rFonts w:ascii="Sylfaen" w:hAnsi="Sylfaen"/>
          <w:sz w:val="22"/>
          <w:szCs w:val="22"/>
          <w:lang w:val="en-US"/>
        </w:rPr>
        <w:t>6</w:t>
      </w:r>
      <w:proofErr w:type="gramEnd"/>
    </w:p>
    <w:sectPr w:rsidR="003E5D04" w:rsidRPr="008D764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D302" w14:textId="77777777" w:rsidR="00861E0D" w:rsidRDefault="00861E0D" w:rsidP="00433E53">
      <w:r>
        <w:separator/>
      </w:r>
    </w:p>
  </w:endnote>
  <w:endnote w:type="continuationSeparator" w:id="0">
    <w:p w14:paraId="224CF2EF" w14:textId="77777777" w:rsidR="00861E0D" w:rsidRDefault="00861E0D" w:rsidP="0043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0D77" w14:textId="77777777" w:rsidR="00861E0D" w:rsidRDefault="00861E0D" w:rsidP="00433E53">
      <w:r>
        <w:separator/>
      </w:r>
    </w:p>
  </w:footnote>
  <w:footnote w:type="continuationSeparator" w:id="0">
    <w:p w14:paraId="7F1B343E" w14:textId="77777777" w:rsidR="00861E0D" w:rsidRDefault="00861E0D" w:rsidP="0043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6F1"/>
    <w:multiLevelType w:val="hybridMultilevel"/>
    <w:tmpl w:val="DF183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2BA7"/>
    <w:multiLevelType w:val="hybridMultilevel"/>
    <w:tmpl w:val="AD0C1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57D4A"/>
    <w:multiLevelType w:val="hybridMultilevel"/>
    <w:tmpl w:val="A520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831B1"/>
    <w:multiLevelType w:val="hybridMultilevel"/>
    <w:tmpl w:val="55C0FC2A"/>
    <w:lvl w:ilvl="0" w:tplc="B8228E6C">
      <w:start w:val="2"/>
      <w:numFmt w:val="bullet"/>
      <w:lvlText w:val=""/>
      <w:lvlJc w:val="left"/>
      <w:pPr>
        <w:ind w:left="7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num w:numId="1" w16cid:durableId="68425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5516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766154">
    <w:abstractNumId w:val="3"/>
  </w:num>
  <w:num w:numId="4" w16cid:durableId="651759344">
    <w:abstractNumId w:val="2"/>
  </w:num>
  <w:num w:numId="5" w16cid:durableId="108110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7"/>
    <w:rsid w:val="00086540"/>
    <w:rsid w:val="000904A1"/>
    <w:rsid w:val="0009228F"/>
    <w:rsid w:val="0012071C"/>
    <w:rsid w:val="00126181"/>
    <w:rsid w:val="00142C75"/>
    <w:rsid w:val="0015285F"/>
    <w:rsid w:val="0019525B"/>
    <w:rsid w:val="00222DEA"/>
    <w:rsid w:val="00262270"/>
    <w:rsid w:val="0028584F"/>
    <w:rsid w:val="00286383"/>
    <w:rsid w:val="00294012"/>
    <w:rsid w:val="002A739C"/>
    <w:rsid w:val="002D1FB5"/>
    <w:rsid w:val="00323DC2"/>
    <w:rsid w:val="00332257"/>
    <w:rsid w:val="003360F8"/>
    <w:rsid w:val="0036777F"/>
    <w:rsid w:val="00377F70"/>
    <w:rsid w:val="003E5D04"/>
    <w:rsid w:val="00405496"/>
    <w:rsid w:val="00433E53"/>
    <w:rsid w:val="0049530E"/>
    <w:rsid w:val="004C0B7F"/>
    <w:rsid w:val="00501540"/>
    <w:rsid w:val="00546828"/>
    <w:rsid w:val="005A6BB0"/>
    <w:rsid w:val="006321E6"/>
    <w:rsid w:val="00663C95"/>
    <w:rsid w:val="00687D57"/>
    <w:rsid w:val="00811643"/>
    <w:rsid w:val="00861E0D"/>
    <w:rsid w:val="008D7646"/>
    <w:rsid w:val="008F241A"/>
    <w:rsid w:val="008F5E55"/>
    <w:rsid w:val="009301D7"/>
    <w:rsid w:val="00955C34"/>
    <w:rsid w:val="009B6AAF"/>
    <w:rsid w:val="00A336D0"/>
    <w:rsid w:val="00A34286"/>
    <w:rsid w:val="00A50372"/>
    <w:rsid w:val="00A66B4E"/>
    <w:rsid w:val="00AD6201"/>
    <w:rsid w:val="00B074C1"/>
    <w:rsid w:val="00B40F8D"/>
    <w:rsid w:val="00B559A0"/>
    <w:rsid w:val="00B609F5"/>
    <w:rsid w:val="00BB08B9"/>
    <w:rsid w:val="00BD41A8"/>
    <w:rsid w:val="00C2324A"/>
    <w:rsid w:val="00C559C3"/>
    <w:rsid w:val="00C92CDB"/>
    <w:rsid w:val="00CA3283"/>
    <w:rsid w:val="00CF5B19"/>
    <w:rsid w:val="00D026D3"/>
    <w:rsid w:val="00DF188F"/>
    <w:rsid w:val="00EB1457"/>
    <w:rsid w:val="00F22D9C"/>
    <w:rsid w:val="00F73E43"/>
    <w:rsid w:val="00F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357A7"/>
  <w15:chartTrackingRefBased/>
  <w15:docId w15:val="{515BD666-AA99-4E50-8589-054580B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1D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01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B40F8D"/>
  </w:style>
  <w:style w:type="character" w:customStyle="1" w:styleId="apple-converted-space">
    <w:name w:val="apple-converted-space"/>
    <w:basedOn w:val="DefaultParagraphFont"/>
    <w:rsid w:val="0028584F"/>
  </w:style>
  <w:style w:type="paragraph" w:styleId="Header">
    <w:name w:val="header"/>
    <w:basedOn w:val="Normal"/>
    <w:link w:val="HeaderChar"/>
    <w:rsid w:val="00433E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3E5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33E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3E5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ganacxadis forma</vt:lpstr>
    </vt:vector>
  </TitlesOfParts>
  <Company>INTEL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ganacxadis forma</dc:title>
  <dc:subject/>
  <dc:creator>USER</dc:creator>
  <cp:keywords/>
  <cp:lastModifiedBy>rati shetsiruli</cp:lastModifiedBy>
  <cp:revision>2</cp:revision>
  <dcterms:created xsi:type="dcterms:W3CDTF">2026-02-19T13:23:00Z</dcterms:created>
  <dcterms:modified xsi:type="dcterms:W3CDTF">2026-02-19T13:23:00Z</dcterms:modified>
</cp:coreProperties>
</file>